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D045" w14:textId="61A9FD48" w:rsidR="00614AA4" w:rsidRPr="001D3745" w:rsidRDefault="001D3745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745">
        <w:rPr>
          <w:rFonts w:ascii="Times New Roman" w:hAnsi="Times New Roman" w:cs="Times New Roman"/>
          <w:sz w:val="24"/>
          <w:szCs w:val="24"/>
        </w:rPr>
        <w:t>Nuclear Advisory Council</w:t>
      </w:r>
    </w:p>
    <w:p w14:paraId="5166AA97" w14:textId="359BBFBE" w:rsidR="001D3745" w:rsidRPr="001D3745" w:rsidRDefault="001D3745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3745">
        <w:rPr>
          <w:rFonts w:ascii="Times New Roman" w:hAnsi="Times New Roman" w:cs="Times New Roman"/>
          <w:sz w:val="24"/>
          <w:szCs w:val="24"/>
        </w:rPr>
        <w:t>Meeting Minutes</w:t>
      </w:r>
    </w:p>
    <w:p w14:paraId="3317B4AB" w14:textId="565615A1" w:rsidR="001D3745" w:rsidRDefault="00360151" w:rsidP="001D37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24, 2022</w:t>
      </w:r>
    </w:p>
    <w:p w14:paraId="6D124E17" w14:textId="724AB260" w:rsidR="001D3745" w:rsidRDefault="001D3745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A0DFA" w14:textId="1F6C953C" w:rsidR="001D3745" w:rsidRPr="00037322" w:rsidRDefault="000D0BC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322">
        <w:rPr>
          <w:rFonts w:ascii="Times New Roman" w:hAnsi="Times New Roman" w:cs="Times New Roman"/>
          <w:b/>
          <w:bCs/>
          <w:sz w:val="24"/>
          <w:szCs w:val="24"/>
        </w:rPr>
        <w:t>Opening</w:t>
      </w:r>
    </w:p>
    <w:p w14:paraId="47B56062" w14:textId="7BAAC02C" w:rsidR="000D0BC2" w:rsidRPr="00EE6473" w:rsidRDefault="00045505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473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2561D0" w:rsidRPr="00EE6473">
        <w:rPr>
          <w:rFonts w:ascii="Times New Roman" w:hAnsi="Times New Roman" w:cs="Times New Roman"/>
          <w:sz w:val="24"/>
          <w:szCs w:val="24"/>
        </w:rPr>
        <w:t xml:space="preserve">at 1:00 p.m. on October </w:t>
      </w:r>
      <w:r w:rsidR="00EE6473" w:rsidRPr="00EE6473">
        <w:rPr>
          <w:rFonts w:ascii="Times New Roman" w:hAnsi="Times New Roman" w:cs="Times New Roman"/>
          <w:sz w:val="24"/>
          <w:szCs w:val="24"/>
        </w:rPr>
        <w:t>24</w:t>
      </w:r>
      <w:r w:rsidR="002561D0" w:rsidRPr="00EE6473">
        <w:rPr>
          <w:rFonts w:ascii="Times New Roman" w:hAnsi="Times New Roman" w:cs="Times New Roman"/>
          <w:sz w:val="24"/>
          <w:szCs w:val="24"/>
        </w:rPr>
        <w:t>, 202</w:t>
      </w:r>
      <w:r w:rsidR="00EE6473" w:rsidRPr="00EE6473">
        <w:rPr>
          <w:rFonts w:ascii="Times New Roman" w:hAnsi="Times New Roman" w:cs="Times New Roman"/>
          <w:sz w:val="24"/>
          <w:szCs w:val="24"/>
        </w:rPr>
        <w:t>2</w:t>
      </w:r>
      <w:r w:rsidR="002561D0" w:rsidRPr="00EE6473">
        <w:rPr>
          <w:rFonts w:ascii="Times New Roman" w:hAnsi="Times New Roman" w:cs="Times New Roman"/>
          <w:sz w:val="24"/>
          <w:szCs w:val="24"/>
        </w:rPr>
        <w:t xml:space="preserve"> by Rick Lee.</w:t>
      </w:r>
    </w:p>
    <w:p w14:paraId="23F57615" w14:textId="1ABFBAB4" w:rsidR="002561D0" w:rsidRDefault="002561D0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A5246" w14:textId="49E30947" w:rsidR="002561D0" w:rsidRPr="00037322" w:rsidRDefault="002561D0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322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="00EE64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4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4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4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47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473">
        <w:rPr>
          <w:rFonts w:ascii="Times New Roman" w:hAnsi="Times New Roman" w:cs="Times New Roman"/>
          <w:b/>
          <w:bCs/>
          <w:sz w:val="24"/>
          <w:szCs w:val="24"/>
        </w:rPr>
        <w:tab/>
        <w:t>Virtual</w:t>
      </w:r>
    </w:p>
    <w:p w14:paraId="219A803C" w14:textId="77777777" w:rsidR="00EE6473" w:rsidRDefault="002561D0" w:rsidP="00EE6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Lee, Chairperson</w:t>
      </w:r>
      <w:r w:rsidR="00EE6473">
        <w:rPr>
          <w:rFonts w:ascii="Times New Roman" w:hAnsi="Times New Roman" w:cs="Times New Roman"/>
          <w:sz w:val="24"/>
          <w:szCs w:val="24"/>
        </w:rPr>
        <w:tab/>
      </w:r>
      <w:r w:rsidR="00EE6473">
        <w:rPr>
          <w:rFonts w:ascii="Times New Roman" w:hAnsi="Times New Roman" w:cs="Times New Roman"/>
          <w:sz w:val="24"/>
          <w:szCs w:val="24"/>
        </w:rPr>
        <w:tab/>
      </w:r>
      <w:r w:rsidR="00EE6473">
        <w:rPr>
          <w:rFonts w:ascii="Times New Roman" w:hAnsi="Times New Roman" w:cs="Times New Roman"/>
          <w:sz w:val="24"/>
          <w:szCs w:val="24"/>
        </w:rPr>
        <w:tab/>
      </w:r>
      <w:r w:rsidR="00EE6473">
        <w:rPr>
          <w:rFonts w:ascii="Times New Roman" w:hAnsi="Times New Roman" w:cs="Times New Roman"/>
          <w:sz w:val="24"/>
          <w:szCs w:val="24"/>
        </w:rPr>
        <w:tab/>
        <w:t>Carolyn Hudson</w:t>
      </w:r>
    </w:p>
    <w:p w14:paraId="44556568" w14:textId="34FAC519" w:rsidR="002561D0" w:rsidRDefault="00B85E6F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Little</w:t>
      </w:r>
    </w:p>
    <w:p w14:paraId="136827C0" w14:textId="475951FD" w:rsidR="00595CE6" w:rsidRDefault="00595CE6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Sylleste Davis</w:t>
      </w:r>
    </w:p>
    <w:p w14:paraId="48AB432E" w14:textId="034DBD76" w:rsidR="00773FB0" w:rsidRDefault="00773FB0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TomYoung</w:t>
      </w:r>
    </w:p>
    <w:p w14:paraId="2E2742E9" w14:textId="36BEE220" w:rsidR="00773FB0" w:rsidRDefault="002363B9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Musa Danjaji</w:t>
      </w:r>
    </w:p>
    <w:p w14:paraId="20B88FE8" w14:textId="048656AC" w:rsidR="00595CE6" w:rsidRDefault="00595CE6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 Knight</w:t>
      </w:r>
    </w:p>
    <w:p w14:paraId="30B7AEF8" w14:textId="15E46839" w:rsidR="00595CE6" w:rsidRDefault="00773FB0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Todd Wright</w:t>
      </w:r>
    </w:p>
    <w:p w14:paraId="767F1CE2" w14:textId="13802E40" w:rsidR="002363B9" w:rsidRDefault="002363B9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Batson</w:t>
      </w:r>
    </w:p>
    <w:p w14:paraId="377B19C1" w14:textId="3C9B83F4" w:rsidR="002363B9" w:rsidRDefault="002363B9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EB2FF" w14:textId="1C94516C" w:rsidR="00037322" w:rsidRDefault="0003732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0BDF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268BF2D8" w14:textId="6F1599AB" w:rsidR="009C0BDF" w:rsidRPr="009C0BDF" w:rsidRDefault="00055E5B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were approved</w:t>
      </w:r>
      <w:r w:rsidR="00360151">
        <w:rPr>
          <w:rFonts w:ascii="Times New Roman" w:hAnsi="Times New Roman" w:cs="Times New Roman"/>
          <w:sz w:val="24"/>
          <w:szCs w:val="24"/>
        </w:rPr>
        <w:t>.</w:t>
      </w:r>
    </w:p>
    <w:p w14:paraId="30B09D5B" w14:textId="02916D53" w:rsidR="00037322" w:rsidRDefault="00037322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BC4A6" w14:textId="1985C178" w:rsidR="00037322" w:rsidRDefault="00037322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0BDF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r w:rsidR="001E684A" w:rsidRPr="009C0BDF">
        <w:rPr>
          <w:rFonts w:ascii="Times New Roman" w:hAnsi="Times New Roman" w:cs="Times New Roman"/>
          <w:b/>
          <w:bCs/>
          <w:sz w:val="24"/>
          <w:szCs w:val="24"/>
        </w:rPr>
        <w:t>Business</w:t>
      </w:r>
    </w:p>
    <w:p w14:paraId="45FA72C7" w14:textId="1E486C0A" w:rsidR="00055E5B" w:rsidRPr="001F679B" w:rsidRDefault="00055E5B" w:rsidP="001F6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79B">
        <w:rPr>
          <w:rFonts w:ascii="Times New Roman" w:hAnsi="Times New Roman" w:cs="Times New Roman"/>
          <w:sz w:val="24"/>
          <w:szCs w:val="24"/>
        </w:rPr>
        <w:t xml:space="preserve">Mike Budney of Savannah River Site presented on </w:t>
      </w:r>
      <w:r w:rsidR="007D70DB">
        <w:rPr>
          <w:rFonts w:ascii="Times New Roman" w:hAnsi="Times New Roman" w:cs="Times New Roman"/>
          <w:sz w:val="24"/>
          <w:szCs w:val="24"/>
        </w:rPr>
        <w:t>a</w:t>
      </w:r>
      <w:r w:rsidRPr="001F679B">
        <w:rPr>
          <w:rFonts w:ascii="Times New Roman" w:hAnsi="Times New Roman" w:cs="Times New Roman"/>
          <w:sz w:val="24"/>
          <w:szCs w:val="24"/>
        </w:rPr>
        <w:t xml:space="preserve">ccelerated </w:t>
      </w:r>
      <w:r w:rsidR="007D70DB">
        <w:rPr>
          <w:rFonts w:ascii="Times New Roman" w:hAnsi="Times New Roman" w:cs="Times New Roman"/>
          <w:sz w:val="24"/>
          <w:szCs w:val="24"/>
        </w:rPr>
        <w:t>b</w:t>
      </w:r>
      <w:r w:rsidRPr="001F679B">
        <w:rPr>
          <w:rFonts w:ascii="Times New Roman" w:hAnsi="Times New Roman" w:cs="Times New Roman"/>
          <w:sz w:val="24"/>
          <w:szCs w:val="24"/>
        </w:rPr>
        <w:t xml:space="preserve">asin </w:t>
      </w:r>
      <w:r w:rsidR="007D70DB">
        <w:rPr>
          <w:rFonts w:ascii="Times New Roman" w:hAnsi="Times New Roman" w:cs="Times New Roman"/>
          <w:sz w:val="24"/>
          <w:szCs w:val="24"/>
        </w:rPr>
        <w:t>d</w:t>
      </w:r>
      <w:r w:rsidRPr="001F679B">
        <w:rPr>
          <w:rFonts w:ascii="Times New Roman" w:hAnsi="Times New Roman" w:cs="Times New Roman"/>
          <w:sz w:val="24"/>
          <w:szCs w:val="24"/>
        </w:rPr>
        <w:t>einventory</w:t>
      </w:r>
      <w:r w:rsidR="007D70DB">
        <w:rPr>
          <w:rFonts w:ascii="Times New Roman" w:hAnsi="Times New Roman" w:cs="Times New Roman"/>
          <w:sz w:val="24"/>
          <w:szCs w:val="24"/>
        </w:rPr>
        <w:t>.</w:t>
      </w:r>
    </w:p>
    <w:p w14:paraId="16A5153F" w14:textId="77777777" w:rsidR="001F679B" w:rsidRDefault="001F679B" w:rsidP="001F67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EA852" w14:textId="5B65874F" w:rsidR="00055E5B" w:rsidRPr="001F679B" w:rsidRDefault="00055E5B" w:rsidP="001F6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79B">
        <w:rPr>
          <w:rFonts w:ascii="Times New Roman" w:hAnsi="Times New Roman" w:cs="Times New Roman"/>
          <w:sz w:val="24"/>
          <w:szCs w:val="24"/>
        </w:rPr>
        <w:t>Jason Armstrong from the National Nuclear Security Administration presented on plutonium removal and the pit production facility status and progress</w:t>
      </w:r>
      <w:r w:rsidR="007D70DB">
        <w:rPr>
          <w:rFonts w:ascii="Times New Roman" w:hAnsi="Times New Roman" w:cs="Times New Roman"/>
          <w:sz w:val="24"/>
          <w:szCs w:val="24"/>
        </w:rPr>
        <w:t>.</w:t>
      </w:r>
    </w:p>
    <w:p w14:paraId="4EFC97B6" w14:textId="77777777" w:rsidR="001F679B" w:rsidRDefault="001F679B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BE805" w14:textId="6104CD12" w:rsidR="009C0BDF" w:rsidRPr="001F679B" w:rsidRDefault="00055E5B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79B">
        <w:rPr>
          <w:rFonts w:ascii="Times New Roman" w:hAnsi="Times New Roman" w:cs="Times New Roman"/>
          <w:sz w:val="24"/>
          <w:szCs w:val="24"/>
        </w:rPr>
        <w:t xml:space="preserve">Stuart MacVean from Savannah River Nuclear Solutions </w:t>
      </w:r>
      <w:r w:rsidR="001F679B" w:rsidRPr="001F679B">
        <w:rPr>
          <w:rFonts w:ascii="Times New Roman" w:hAnsi="Times New Roman" w:cs="Times New Roman"/>
          <w:sz w:val="24"/>
          <w:szCs w:val="24"/>
        </w:rPr>
        <w:t>gave updates on missions and productions</w:t>
      </w:r>
      <w:r w:rsidR="007D70DB">
        <w:rPr>
          <w:rFonts w:ascii="Times New Roman" w:hAnsi="Times New Roman" w:cs="Times New Roman"/>
          <w:sz w:val="24"/>
          <w:szCs w:val="24"/>
        </w:rPr>
        <w:t>.</w:t>
      </w:r>
    </w:p>
    <w:p w14:paraId="2CD3442D" w14:textId="3FEB3AB1" w:rsidR="001F679B" w:rsidRPr="001F679B" w:rsidRDefault="001F679B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8C8426" w14:textId="103C108C" w:rsidR="001F679B" w:rsidRPr="001F679B" w:rsidRDefault="001F679B" w:rsidP="001F6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79B">
        <w:rPr>
          <w:rFonts w:ascii="Times New Roman" w:hAnsi="Times New Roman" w:cs="Times New Roman"/>
          <w:sz w:val="24"/>
          <w:szCs w:val="24"/>
        </w:rPr>
        <w:t>Vahid Majidi from Savannah River National Laboratory presented on the DOE annual review, universities’ interaction with SRNL and new research programs</w:t>
      </w:r>
      <w:r w:rsidR="007D70DB">
        <w:rPr>
          <w:rFonts w:ascii="Times New Roman" w:hAnsi="Times New Roman" w:cs="Times New Roman"/>
          <w:sz w:val="24"/>
          <w:szCs w:val="24"/>
        </w:rPr>
        <w:t>.</w:t>
      </w:r>
    </w:p>
    <w:p w14:paraId="1FE07400" w14:textId="66B698AB" w:rsidR="001F679B" w:rsidRDefault="001F679B" w:rsidP="001F679B">
      <w:pPr>
        <w:pStyle w:val="NoSpacing"/>
        <w:ind w:left="1440"/>
        <w:rPr>
          <w:b/>
        </w:rPr>
      </w:pPr>
    </w:p>
    <w:p w14:paraId="3E376D4F" w14:textId="6B5378A3" w:rsidR="001F679B" w:rsidRPr="00275D6E" w:rsidRDefault="001F679B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D6E">
        <w:rPr>
          <w:rFonts w:ascii="Times New Roman" w:hAnsi="Times New Roman" w:cs="Times New Roman"/>
          <w:sz w:val="24"/>
          <w:szCs w:val="24"/>
        </w:rPr>
        <w:t xml:space="preserve">David Wright from the Nuclear Regulatory Commission </w:t>
      </w:r>
      <w:r w:rsidR="00071FE9" w:rsidRPr="00275D6E">
        <w:rPr>
          <w:rFonts w:ascii="Times New Roman" w:hAnsi="Times New Roman" w:cs="Times New Roman"/>
          <w:sz w:val="24"/>
          <w:szCs w:val="24"/>
        </w:rPr>
        <w:t>gave updates on regulatory framework for small modular reactors and SMR developments</w:t>
      </w:r>
      <w:r w:rsidR="007D70DB">
        <w:rPr>
          <w:rFonts w:ascii="Times New Roman" w:hAnsi="Times New Roman" w:cs="Times New Roman"/>
          <w:sz w:val="24"/>
          <w:szCs w:val="24"/>
        </w:rPr>
        <w:t>.</w:t>
      </w:r>
    </w:p>
    <w:p w14:paraId="1DB23958" w14:textId="594EB5E4" w:rsidR="00071FE9" w:rsidRPr="00275D6E" w:rsidRDefault="00071FE9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4CC43" w14:textId="4F58D6DB" w:rsidR="00071FE9" w:rsidRPr="00275D6E" w:rsidRDefault="00071FE9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D6E">
        <w:rPr>
          <w:rFonts w:ascii="Times New Roman" w:hAnsi="Times New Roman" w:cs="Times New Roman"/>
          <w:sz w:val="24"/>
          <w:szCs w:val="24"/>
        </w:rPr>
        <w:t xml:space="preserve">Stuart Robinson from SLED updated on transportation of nuclear material, </w:t>
      </w:r>
      <w:proofErr w:type="gramStart"/>
      <w:r w:rsidRPr="00275D6E">
        <w:rPr>
          <w:rFonts w:ascii="Times New Roman" w:hAnsi="Times New Roman" w:cs="Times New Roman"/>
          <w:sz w:val="24"/>
          <w:szCs w:val="24"/>
        </w:rPr>
        <w:t>programs</w:t>
      </w:r>
      <w:proofErr w:type="gramEnd"/>
      <w:r w:rsidRPr="00275D6E">
        <w:rPr>
          <w:rFonts w:ascii="Times New Roman" w:hAnsi="Times New Roman" w:cs="Times New Roman"/>
          <w:sz w:val="24"/>
          <w:szCs w:val="24"/>
        </w:rPr>
        <w:t xml:space="preserve"> and risks</w:t>
      </w:r>
      <w:r w:rsidR="007D70DB">
        <w:rPr>
          <w:rFonts w:ascii="Times New Roman" w:hAnsi="Times New Roman" w:cs="Times New Roman"/>
          <w:sz w:val="24"/>
          <w:szCs w:val="24"/>
        </w:rPr>
        <w:t>.</w:t>
      </w:r>
    </w:p>
    <w:p w14:paraId="01DCCF3C" w14:textId="0F06E088" w:rsidR="00071FE9" w:rsidRPr="00275D6E" w:rsidRDefault="00071FE9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26E14" w14:textId="71EACCDB" w:rsidR="009C0BDF" w:rsidRDefault="00071FE9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D6E">
        <w:rPr>
          <w:rFonts w:ascii="Times New Roman" w:hAnsi="Times New Roman" w:cs="Times New Roman"/>
          <w:sz w:val="24"/>
          <w:szCs w:val="24"/>
        </w:rPr>
        <w:t xml:space="preserve">Ed Wills from Westinghouse presented on permit applications and </w:t>
      </w:r>
      <w:r w:rsidR="00275D6E" w:rsidRPr="00275D6E">
        <w:rPr>
          <w:rFonts w:ascii="Times New Roman" w:hAnsi="Times New Roman" w:cs="Times New Roman"/>
          <w:sz w:val="24"/>
          <w:szCs w:val="24"/>
        </w:rPr>
        <w:t>investment planning and plat operation</w:t>
      </w:r>
      <w:r w:rsidR="007D70DB">
        <w:rPr>
          <w:rFonts w:ascii="Times New Roman" w:hAnsi="Times New Roman" w:cs="Times New Roman"/>
          <w:sz w:val="24"/>
          <w:szCs w:val="24"/>
        </w:rPr>
        <w:t>.</w:t>
      </w:r>
    </w:p>
    <w:p w14:paraId="78E95E18" w14:textId="2BCBC49E" w:rsidR="00360151" w:rsidRDefault="00360151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2ABA7" w14:textId="698513D5" w:rsidR="00360151" w:rsidRDefault="00360151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Porter from DHEC </w:t>
      </w:r>
      <w:r w:rsidR="007D70DB">
        <w:rPr>
          <w:rFonts w:ascii="Times New Roman" w:hAnsi="Times New Roman" w:cs="Times New Roman"/>
          <w:sz w:val="24"/>
          <w:szCs w:val="24"/>
        </w:rPr>
        <w:t xml:space="preserve">updated remedial investigation reports, permitting, </w:t>
      </w:r>
      <w:r w:rsidR="00681CF9">
        <w:rPr>
          <w:rFonts w:ascii="Times New Roman" w:hAnsi="Times New Roman" w:cs="Times New Roman"/>
          <w:sz w:val="24"/>
          <w:szCs w:val="24"/>
        </w:rPr>
        <w:t>and improvements.</w:t>
      </w:r>
    </w:p>
    <w:p w14:paraId="3FA82A76" w14:textId="3171BD72" w:rsidR="00681CF9" w:rsidRDefault="00681CF9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D8A50" w14:textId="02CAE2D1" w:rsidR="00681CF9" w:rsidRPr="009C0BDF" w:rsidRDefault="00681CF9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Emily</w:t>
      </w:r>
      <w:r w:rsidR="00C56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S</w:t>
      </w:r>
      <w:r w:rsidR="00C5648D">
        <w:rPr>
          <w:rFonts w:ascii="Times New Roman" w:hAnsi="Times New Roman" w:cs="Times New Roman"/>
          <w:sz w:val="24"/>
          <w:szCs w:val="24"/>
        </w:rPr>
        <w:t xml:space="preserve">MRC gave an update on the waste program. </w:t>
      </w:r>
    </w:p>
    <w:p w14:paraId="0C8E036C" w14:textId="3F25EC4C" w:rsidR="001E684A" w:rsidRDefault="001E684A" w:rsidP="001D37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30B62" w14:textId="383EC88A" w:rsidR="001E684A" w:rsidRPr="00163A1D" w:rsidRDefault="001E684A" w:rsidP="001D3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3A1D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DD54C6A" w14:textId="34769F5F" w:rsidR="00B85E6F" w:rsidRPr="001D3745" w:rsidRDefault="00163A1D" w:rsidP="001D3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473">
        <w:rPr>
          <w:rFonts w:ascii="Times New Roman" w:hAnsi="Times New Roman" w:cs="Times New Roman"/>
          <w:sz w:val="24"/>
          <w:szCs w:val="24"/>
        </w:rPr>
        <w:t>Meeting was adjourned at 4:</w:t>
      </w:r>
      <w:r w:rsidR="007D70DB">
        <w:rPr>
          <w:rFonts w:ascii="Times New Roman" w:hAnsi="Times New Roman" w:cs="Times New Roman"/>
          <w:sz w:val="24"/>
          <w:szCs w:val="24"/>
        </w:rPr>
        <w:t>15</w:t>
      </w:r>
      <w:r w:rsidRPr="00EE6473">
        <w:rPr>
          <w:rFonts w:ascii="Times New Roman" w:hAnsi="Times New Roman" w:cs="Times New Roman"/>
          <w:sz w:val="24"/>
          <w:szCs w:val="24"/>
        </w:rPr>
        <w:t xml:space="preserve"> p.m. by Rick Lee. The next meeting will be held in 202</w:t>
      </w:r>
      <w:r w:rsidR="00EE6473" w:rsidRPr="00EE6473">
        <w:rPr>
          <w:rFonts w:ascii="Times New Roman" w:hAnsi="Times New Roman" w:cs="Times New Roman"/>
          <w:sz w:val="24"/>
          <w:szCs w:val="24"/>
        </w:rPr>
        <w:t>3</w:t>
      </w:r>
      <w:r w:rsidRPr="00EE6473">
        <w:rPr>
          <w:rFonts w:ascii="Times New Roman" w:hAnsi="Times New Roman" w:cs="Times New Roman"/>
          <w:sz w:val="24"/>
          <w:szCs w:val="24"/>
        </w:rPr>
        <w:t>.</w:t>
      </w:r>
    </w:p>
    <w:sectPr w:rsidR="00B85E6F" w:rsidRPr="001D3745" w:rsidSect="00360151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EE7"/>
    <w:multiLevelType w:val="hybridMultilevel"/>
    <w:tmpl w:val="CC22D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C215A5"/>
    <w:multiLevelType w:val="hybridMultilevel"/>
    <w:tmpl w:val="0AF80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45"/>
    <w:rsid w:val="00037322"/>
    <w:rsid w:val="00045505"/>
    <w:rsid w:val="00055E5B"/>
    <w:rsid w:val="00071FE9"/>
    <w:rsid w:val="000D0BC2"/>
    <w:rsid w:val="00163A1D"/>
    <w:rsid w:val="001D3745"/>
    <w:rsid w:val="001E684A"/>
    <w:rsid w:val="001F679B"/>
    <w:rsid w:val="002363B9"/>
    <w:rsid w:val="002561D0"/>
    <w:rsid w:val="00275D6E"/>
    <w:rsid w:val="002C48F1"/>
    <w:rsid w:val="00360151"/>
    <w:rsid w:val="00470DD9"/>
    <w:rsid w:val="00595CE6"/>
    <w:rsid w:val="00614AA4"/>
    <w:rsid w:val="00681CF9"/>
    <w:rsid w:val="00705A78"/>
    <w:rsid w:val="00722E74"/>
    <w:rsid w:val="00773FB0"/>
    <w:rsid w:val="007D70DB"/>
    <w:rsid w:val="009C0BDF"/>
    <w:rsid w:val="00B85E6F"/>
    <w:rsid w:val="00C033EB"/>
    <w:rsid w:val="00C5648D"/>
    <w:rsid w:val="00C60D0F"/>
    <w:rsid w:val="00CA54A1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041A"/>
  <w15:chartTrackingRefBased/>
  <w15:docId w15:val="{9D3E896F-75DC-4C2D-BAB4-F19F0DBE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Kristi</dc:creator>
  <cp:keywords/>
  <dc:description/>
  <cp:lastModifiedBy>Moore, Kristi</cp:lastModifiedBy>
  <cp:revision>7</cp:revision>
  <dcterms:created xsi:type="dcterms:W3CDTF">2022-10-18T12:23:00Z</dcterms:created>
  <dcterms:modified xsi:type="dcterms:W3CDTF">2022-10-25T14:16:00Z</dcterms:modified>
</cp:coreProperties>
</file>